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4E" w:rsidRPr="00EF0D4E" w:rsidRDefault="00EF0D4E">
      <w:pPr>
        <w:rPr>
          <w:rFonts w:ascii="Times New Roman" w:hAnsi="Times New Roman" w:cs="Times New Roman"/>
          <w:b/>
          <w:sz w:val="28"/>
          <w:szCs w:val="28"/>
        </w:rPr>
      </w:pPr>
      <w:r w:rsidRPr="00EF0D4E">
        <w:rPr>
          <w:rFonts w:ascii="Times New Roman" w:hAnsi="Times New Roman" w:cs="Times New Roman"/>
          <w:b/>
          <w:sz w:val="28"/>
          <w:szCs w:val="28"/>
        </w:rPr>
        <w:t>Мнемосхема помещения (санузла) 200х300мм</w:t>
      </w:r>
    </w:p>
    <w:p w:rsidR="008563D3" w:rsidRPr="00EF0D4E" w:rsidRDefault="008563D3">
      <w:pPr>
        <w:rPr>
          <w:rFonts w:ascii="Times New Roman" w:hAnsi="Times New Roman" w:cs="Times New Roman"/>
        </w:rPr>
      </w:pPr>
      <w:r w:rsidRPr="0088739F">
        <w:rPr>
          <w:rFonts w:ascii="Times New Roman" w:hAnsi="Times New Roman" w:cs="Times New Roman"/>
        </w:rPr>
        <w:t xml:space="preserve">Ссылка на товар на нашем сайте: </w:t>
      </w:r>
      <w:hyperlink r:id="rId8" w:history="1">
        <w:r w:rsidR="00EF0D4E" w:rsidRPr="000C41E4">
          <w:rPr>
            <w:rStyle w:val="a3"/>
          </w:rPr>
          <w:t>https://dostupnaya-strana.ru/products/mnemoskhema-pomescheniya-200kh300mm</w:t>
        </w:r>
      </w:hyperlink>
      <w:r w:rsidR="00EF0D4E" w:rsidRPr="00EF0D4E">
        <w:t xml:space="preserve"> </w:t>
      </w:r>
    </w:p>
    <w:tbl>
      <w:tblPr>
        <w:tblStyle w:val="a8"/>
        <w:tblW w:w="0" w:type="auto"/>
        <w:tblLook w:val="04A0"/>
      </w:tblPr>
      <w:tblGrid>
        <w:gridCol w:w="3369"/>
        <w:gridCol w:w="6095"/>
      </w:tblGrid>
      <w:tr w:rsidR="007743E9" w:rsidRPr="0088739F" w:rsidTr="008563D3">
        <w:tc>
          <w:tcPr>
            <w:tcW w:w="3369" w:type="dxa"/>
          </w:tcPr>
          <w:p w:rsidR="00915719" w:rsidRPr="0088739F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Наименование товара,</w:t>
            </w:r>
          </w:p>
          <w:p w:rsidR="007743E9" w:rsidRPr="0088739F" w:rsidRDefault="00535CA7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работы, услуги</w:t>
            </w:r>
          </w:p>
        </w:tc>
        <w:tc>
          <w:tcPr>
            <w:tcW w:w="6095" w:type="dxa"/>
          </w:tcPr>
          <w:p w:rsidR="007743E9" w:rsidRPr="0088739F" w:rsidRDefault="007743E9" w:rsidP="00915719">
            <w:pPr>
              <w:jc w:val="center"/>
              <w:rPr>
                <w:rFonts w:ascii="Times New Roman" w:hAnsi="Times New Roman" w:cs="Times New Roman"/>
              </w:rPr>
            </w:pPr>
            <w:r w:rsidRPr="0088739F">
              <w:rPr>
                <w:rFonts w:ascii="Times New Roman" w:hAnsi="Times New Roman" w:cs="Times New Roman"/>
              </w:rPr>
              <w:t>Технические показатели</w:t>
            </w:r>
          </w:p>
        </w:tc>
      </w:tr>
      <w:tr w:rsidR="007743E9" w:rsidRPr="0088739F" w:rsidTr="008563D3">
        <w:tc>
          <w:tcPr>
            <w:tcW w:w="3369" w:type="dxa"/>
          </w:tcPr>
          <w:p w:rsidR="00C21B6D" w:rsidRPr="00AC4E19" w:rsidRDefault="00AC4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Мнемосхема </w:t>
            </w:r>
          </w:p>
        </w:tc>
        <w:tc>
          <w:tcPr>
            <w:tcW w:w="6095" w:type="dxa"/>
          </w:tcPr>
          <w:p w:rsidR="00B05320" w:rsidRPr="00EF0D4E" w:rsidRDefault="00B05320" w:rsidP="006E2FE9">
            <w:pPr>
              <w:pStyle w:val="a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F0D4E">
              <w:rPr>
                <w:rFonts w:ascii="Times New Roman" w:hAnsi="Times New Roman"/>
                <w:shd w:val="clear" w:color="auto" w:fill="FFFFFF"/>
              </w:rPr>
              <w:t xml:space="preserve">Мнемосхема необходима для помощи </w:t>
            </w:r>
            <w:proofErr w:type="gramStart"/>
            <w:r w:rsidRPr="00EF0D4E">
              <w:rPr>
                <w:rFonts w:ascii="Times New Roman" w:hAnsi="Times New Roman"/>
                <w:shd w:val="clear" w:color="auto" w:fill="FFFFFF"/>
              </w:rPr>
              <w:t>слабовидящим</w:t>
            </w:r>
            <w:proofErr w:type="gramEnd"/>
            <w:r w:rsidRPr="00EF0D4E">
              <w:rPr>
                <w:rFonts w:ascii="Times New Roman" w:hAnsi="Times New Roman"/>
                <w:shd w:val="clear" w:color="auto" w:fill="FFFFFF"/>
              </w:rPr>
              <w:t xml:space="preserve"> в ориентировании в пространстве. На мнемосхеме отмечается подробная схема помещения (как правило - это целый этаж), выходов и путей эвакуации из него.</w:t>
            </w:r>
          </w:p>
          <w:p w:rsidR="00B05320" w:rsidRPr="00B05320" w:rsidRDefault="00B05320" w:rsidP="00B05320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</w:p>
          <w:p w:rsidR="00B05320" w:rsidRPr="00B05320" w:rsidRDefault="00B05320" w:rsidP="00B05320">
            <w:pPr>
              <w:pStyle w:val="a9"/>
              <w:rPr>
                <w:rFonts w:ascii="Times New Roman" w:hAnsi="Times New Roman"/>
                <w:b/>
                <w:shd w:val="clear" w:color="auto" w:fill="FFFFFF"/>
              </w:rPr>
            </w:pPr>
            <w:r w:rsidRPr="00B05320">
              <w:rPr>
                <w:rFonts w:ascii="Times New Roman" w:hAnsi="Times New Roman"/>
                <w:b/>
                <w:shd w:val="clear" w:color="auto" w:fill="FFFFFF"/>
              </w:rPr>
              <w:t>Технические характеристики:</w:t>
            </w:r>
          </w:p>
          <w:p w:rsidR="00EF0D4E" w:rsidRPr="00EF0D4E" w:rsidRDefault="00EF0D4E" w:rsidP="00B05320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EF0D4E">
              <w:rPr>
                <w:rFonts w:ascii="Times New Roman" w:hAnsi="Times New Roman"/>
                <w:shd w:val="clear" w:color="auto" w:fill="FFFFFF"/>
              </w:rPr>
              <w:t>Стандартная мнемосхема помещения с защитным покрытием</w:t>
            </w:r>
            <w:r w:rsidR="006E2FE9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B05320"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B05320" w:rsidRDefault="00EF0D4E" w:rsidP="00EF0D4E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EF0D4E">
              <w:rPr>
                <w:rFonts w:ascii="Times New Roman" w:hAnsi="Times New Roman"/>
                <w:shd w:val="clear" w:color="auto" w:fill="FFFFFF"/>
              </w:rPr>
              <w:t>Размер схемы</w:t>
            </w:r>
            <w:r w:rsidR="00B05320" w:rsidRPr="00B05320">
              <w:rPr>
                <w:rFonts w:ascii="Times New Roman" w:hAnsi="Times New Roman"/>
                <w:shd w:val="clear" w:color="auto" w:fill="FFFFFF"/>
              </w:rPr>
              <w:t>,</w:t>
            </w:r>
            <w:r w:rsidR="006E2FE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="006E2FE9">
              <w:rPr>
                <w:rFonts w:ascii="Times New Roman" w:hAnsi="Times New Roman"/>
                <w:shd w:val="clear" w:color="auto" w:fill="FFFFFF"/>
              </w:rPr>
              <w:t>мм</w:t>
            </w:r>
            <w:proofErr w:type="gramEnd"/>
            <w:r w:rsidR="006E2FE9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B05320">
              <w:rPr>
                <w:rFonts w:ascii="Times New Roman" w:hAnsi="Times New Roman"/>
                <w:shd w:val="clear" w:color="auto" w:fill="FFFFFF"/>
              </w:rPr>
              <w:t>не менее 180х270х2.7 не более 220х330х3.3</w:t>
            </w:r>
            <w:r w:rsidRPr="00EF0D4E">
              <w:rPr>
                <w:rFonts w:ascii="Times New Roman" w:hAnsi="Times New Roman"/>
                <w:shd w:val="clear" w:color="auto" w:fill="FFFFFF"/>
              </w:rPr>
              <w:t>мм,</w:t>
            </w:r>
          </w:p>
          <w:p w:rsidR="00EF0D4E" w:rsidRPr="00EF0D4E" w:rsidRDefault="006E2FE9" w:rsidP="00EF0D4E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Материал</w:t>
            </w:r>
            <w:r w:rsidR="00B0532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EF0D4E" w:rsidRPr="00EF0D4E">
              <w:rPr>
                <w:rFonts w:ascii="Times New Roman" w:hAnsi="Times New Roman"/>
                <w:shd w:val="clear" w:color="auto" w:fill="FFFFFF"/>
              </w:rPr>
              <w:t>противоударный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пластик/оргстекло: </w:t>
            </w:r>
            <w:r w:rsidR="00B05320">
              <w:rPr>
                <w:rFonts w:ascii="Times New Roman" w:hAnsi="Times New Roman"/>
                <w:shd w:val="clear" w:color="auto" w:fill="FFFFFF"/>
              </w:rPr>
              <w:t>наличие</w:t>
            </w:r>
          </w:p>
          <w:p w:rsidR="00EF0D4E" w:rsidRPr="00EF0D4E" w:rsidRDefault="00EF0D4E" w:rsidP="00EF0D4E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EF0D4E">
              <w:rPr>
                <w:rFonts w:ascii="Times New Roman" w:hAnsi="Times New Roman"/>
                <w:shd w:val="clear" w:color="auto" w:fill="FFFFFF"/>
              </w:rPr>
              <w:t xml:space="preserve">Тактильный рельеф: Краска </w:t>
            </w:r>
            <w:proofErr w:type="spellStart"/>
            <w:r w:rsidRPr="00EF0D4E">
              <w:rPr>
                <w:rFonts w:ascii="Times New Roman" w:hAnsi="Times New Roman"/>
                <w:shd w:val="clear" w:color="auto" w:fill="FFFFFF"/>
              </w:rPr>
              <w:t>УФ-отверждаемая</w:t>
            </w:r>
            <w:proofErr w:type="spellEnd"/>
            <w:r w:rsidRPr="00EF0D4E">
              <w:rPr>
                <w:rFonts w:ascii="Times New Roman" w:hAnsi="Times New Roman"/>
                <w:shd w:val="clear" w:color="auto" w:fill="FFFFFF"/>
              </w:rPr>
              <w:t xml:space="preserve"> UF </w:t>
            </w:r>
            <w:proofErr w:type="spellStart"/>
            <w:r w:rsidRPr="00EF0D4E">
              <w:rPr>
                <w:rFonts w:ascii="Times New Roman" w:hAnsi="Times New Roman"/>
                <w:shd w:val="clear" w:color="auto" w:fill="FFFFFF"/>
              </w:rPr>
              <w:t>ink</w:t>
            </w:r>
            <w:proofErr w:type="spellEnd"/>
            <w:r w:rsidRPr="00EF0D4E">
              <w:rPr>
                <w:rFonts w:ascii="Times New Roman" w:hAnsi="Times New Roman"/>
                <w:shd w:val="clear" w:color="auto" w:fill="FFFFFF"/>
              </w:rPr>
              <w:t xml:space="preserve"> LH-100</w:t>
            </w:r>
          </w:p>
          <w:p w:rsidR="00EF0D4E" w:rsidRDefault="00B05320" w:rsidP="00EF0D4E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Цвет</w:t>
            </w:r>
            <w:r w:rsidR="006E2FE9">
              <w:rPr>
                <w:rFonts w:ascii="Times New Roman" w:hAnsi="Times New Roman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845A44">
              <w:rPr>
                <w:rFonts w:ascii="Times New Roman" w:hAnsi="Times New Roman"/>
                <w:shd w:val="clear" w:color="auto" w:fill="FFFFFF"/>
              </w:rPr>
              <w:t>в соответствии с ГОС</w:t>
            </w:r>
            <w:proofErr w:type="gramStart"/>
            <w:r w:rsidR="00845A44">
              <w:rPr>
                <w:rFonts w:ascii="Times New Roman" w:hAnsi="Times New Roman"/>
                <w:shd w:val="clear" w:color="auto" w:fill="FFFFFF"/>
              </w:rPr>
              <w:t>Т</w:t>
            </w:r>
            <w:r w:rsidR="00845A44" w:rsidRPr="00845A44">
              <w:rPr>
                <w:rFonts w:ascii="Times New Roman" w:hAnsi="Times New Roman"/>
                <w:shd w:val="clear" w:color="auto" w:fill="FFFFFF"/>
              </w:rPr>
              <w:t>(</w:t>
            </w:r>
            <w:proofErr w:type="gramEnd"/>
            <w:r w:rsidR="00845A44" w:rsidRPr="00845A4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6E2FE9">
              <w:rPr>
                <w:rFonts w:ascii="Times New Roman" w:hAnsi="Times New Roman"/>
                <w:shd w:val="clear" w:color="auto" w:fill="FFFFFF"/>
              </w:rPr>
              <w:t>или по заказу)</w:t>
            </w:r>
          </w:p>
          <w:p w:rsidR="006E2FE9" w:rsidRDefault="006E2FE9" w:rsidP="00EF0D4E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</w:p>
          <w:p w:rsidR="006E2FE9" w:rsidRPr="006E2FE9" w:rsidRDefault="006E2FE9" w:rsidP="00EF0D4E">
            <w:pPr>
              <w:pStyle w:val="a9"/>
              <w:rPr>
                <w:rFonts w:ascii="Times New Roman" w:hAnsi="Times New Roman"/>
                <w:b/>
                <w:shd w:val="clear" w:color="auto" w:fill="FFFFFF"/>
              </w:rPr>
            </w:pPr>
            <w:r w:rsidRPr="006E2FE9">
              <w:rPr>
                <w:rFonts w:ascii="Times New Roman" w:hAnsi="Times New Roman"/>
                <w:b/>
                <w:shd w:val="clear" w:color="auto" w:fill="FFFFFF"/>
              </w:rPr>
              <w:t>Комплектация:</w:t>
            </w:r>
          </w:p>
          <w:p w:rsidR="00EF0D4E" w:rsidRDefault="00EF0D4E" w:rsidP="00EF0D4E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EF0D4E">
              <w:rPr>
                <w:rFonts w:ascii="Times New Roman" w:hAnsi="Times New Roman"/>
                <w:shd w:val="clear" w:color="auto" w:fill="FFFFFF"/>
              </w:rPr>
              <w:t>Крепление к стене на 6шт металлических хромирован</w:t>
            </w:r>
            <w:r w:rsidR="006E2FE9">
              <w:rPr>
                <w:rFonts w:ascii="Times New Roman" w:hAnsi="Times New Roman"/>
                <w:shd w:val="clear" w:color="auto" w:fill="FFFFFF"/>
              </w:rPr>
              <w:t xml:space="preserve">ных дистанционных держателях </w:t>
            </w:r>
          </w:p>
          <w:p w:rsidR="006E2FE9" w:rsidRPr="00EF0D4E" w:rsidRDefault="006E2FE9" w:rsidP="00EF0D4E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</w:p>
          <w:p w:rsidR="00EF0D4E" w:rsidRPr="00EF0D4E" w:rsidRDefault="00B05320" w:rsidP="00EF0D4E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Возможные размеры</w:t>
            </w:r>
            <w:r w:rsidRPr="00B05320">
              <w:rPr>
                <w:rFonts w:ascii="Times New Roman" w:hAnsi="Times New Roman"/>
                <w:shd w:val="clear" w:color="auto" w:fill="FFFFFF"/>
              </w:rPr>
              <w:t>,</w:t>
            </w:r>
            <w:r w:rsidR="006E2FE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gramStart"/>
            <w:r w:rsidR="006E2FE9">
              <w:rPr>
                <w:rFonts w:ascii="Times New Roman" w:hAnsi="Times New Roman"/>
                <w:shd w:val="clear" w:color="auto" w:fill="FFFFFF"/>
              </w:rPr>
              <w:t>мм</w:t>
            </w:r>
            <w:proofErr w:type="gramEnd"/>
            <w:r w:rsidR="006E2FE9">
              <w:rPr>
                <w:rFonts w:ascii="Times New Roman" w:hAnsi="Times New Roman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F0D4E" w:rsidRPr="00EF0D4E">
              <w:rPr>
                <w:rFonts w:ascii="Times New Roman" w:hAnsi="Times New Roman"/>
                <w:shd w:val="clear" w:color="auto" w:fill="FFFFFF"/>
              </w:rPr>
              <w:t>200х300мм, 610х470мм, 600х800мм, 900х1200мм</w:t>
            </w:r>
          </w:p>
          <w:p w:rsidR="00EF0D4E" w:rsidRPr="00EF0D4E" w:rsidRDefault="00EF0D4E" w:rsidP="00EF0D4E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  <w:r w:rsidRPr="00EF0D4E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EF0D4E" w:rsidRPr="00EF0D4E" w:rsidRDefault="00EF0D4E" w:rsidP="00EF0D4E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</w:p>
          <w:p w:rsidR="00EF0D4E" w:rsidRPr="00EF0D4E" w:rsidRDefault="00EF0D4E" w:rsidP="00EF0D4E">
            <w:pPr>
              <w:pStyle w:val="a9"/>
              <w:rPr>
                <w:rFonts w:ascii="Times New Roman" w:hAnsi="Times New Roman"/>
                <w:shd w:val="clear" w:color="auto" w:fill="FFFFFF"/>
              </w:rPr>
            </w:pPr>
          </w:p>
          <w:p w:rsidR="00C21B6D" w:rsidRPr="0088739F" w:rsidRDefault="00C21B6D" w:rsidP="00EF0D4E">
            <w:pPr>
              <w:pStyle w:val="a9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</w:tr>
    </w:tbl>
    <w:p w:rsidR="000654F5" w:rsidRPr="008563D3" w:rsidRDefault="000654F5"/>
    <w:sectPr w:rsidR="000654F5" w:rsidRPr="008563D3" w:rsidSect="000654F5">
      <w:headerReference w:type="default" r:id="rId9"/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32" w:rsidRDefault="00174332" w:rsidP="001D2AA0">
      <w:pPr>
        <w:spacing w:after="0" w:line="240" w:lineRule="auto"/>
      </w:pPr>
      <w:r>
        <w:separator/>
      </w:r>
    </w:p>
  </w:endnote>
  <w:endnote w:type="continuationSeparator" w:id="0">
    <w:p w:rsidR="00174332" w:rsidRDefault="00174332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32" w:rsidRDefault="00174332" w:rsidP="001D2AA0">
      <w:pPr>
        <w:spacing w:after="0" w:line="240" w:lineRule="auto"/>
      </w:pPr>
      <w:r>
        <w:separator/>
      </w:r>
    </w:p>
  </w:footnote>
  <w:footnote w:type="continuationSeparator" w:id="0">
    <w:p w:rsidR="00174332" w:rsidRDefault="00174332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A0" w:rsidRDefault="000654F5">
    <w:pPr>
      <w:pStyle w:val="a4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1627310" cy="544390"/>
          <wp:effectExtent l="0" t="0" r="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310" cy="5443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C110E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-4.5pt;margin-top:-12.4pt;width:310.55pt;height:106.65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" stroked="f">
          <v:textbox style="mso-fit-shape-to-text:t">
            <w:txbxContent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Общество с ограниченной ответственностью "Линком"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КПП 773501001, ИНН 7735590888</w:t>
                </w:r>
              </w:p>
              <w:p w:rsidR="001D2AA0" w:rsidRPr="001D2AA0" w:rsidRDefault="001D2AA0" w:rsidP="001D2AA0">
                <w:pPr>
                  <w:spacing w:after="0"/>
                  <w:rPr>
                    <w:sz w:val="18"/>
                    <w:szCs w:val="18"/>
                  </w:rPr>
                </w:pPr>
                <w:r w:rsidRPr="001D2AA0">
                  <w:rPr>
                    <w:sz w:val="18"/>
                    <w:szCs w:val="18"/>
                  </w:rPr>
                  <w:t>8 (499) 380-7050, 8 (800) 200-1380</w:t>
                </w:r>
              </w:p>
              <w:p w:rsidR="001D2AA0" w:rsidRPr="001D2AA0" w:rsidRDefault="00C110E3" w:rsidP="001D2AA0">
                <w:pPr>
                  <w:spacing w:after="0"/>
                  <w:rPr>
                    <w:sz w:val="18"/>
                    <w:szCs w:val="18"/>
                  </w:rPr>
                </w:pPr>
                <w:hyperlink r:id="rId2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https://dostupnaya-strana.ru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3" w:history="1">
                  <w:r w:rsidR="001D2AA0" w:rsidRPr="001D2AA0">
                    <w:rPr>
                      <w:rStyle w:val="a3"/>
                      <w:sz w:val="18"/>
                      <w:szCs w:val="18"/>
                    </w:rPr>
                    <w:t>http://anybells.ru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| </w:t>
                </w:r>
                <w:hyperlink r:id="rId4" w:history="1"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zakaz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@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d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-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strana</w:t>
                  </w:r>
                  <w:r w:rsidR="001D2AA0" w:rsidRPr="001D2AA0">
                    <w:rPr>
                      <w:rStyle w:val="a3"/>
                      <w:sz w:val="18"/>
                      <w:szCs w:val="18"/>
                    </w:rPr>
                    <w:t>.</w:t>
                  </w:r>
                  <w:r w:rsidR="001D2AA0" w:rsidRPr="001D2AA0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="001D2AA0" w:rsidRPr="001D2AA0">
                  <w:rPr>
                    <w:sz w:val="18"/>
                    <w:szCs w:val="18"/>
                  </w:rPr>
                  <w:t xml:space="preserve"> </w:t>
                </w:r>
              </w:p>
            </w:txbxContent>
          </v:textbox>
          <w10:wrap type="square"/>
        </v:shape>
      </w:pict>
    </w:r>
  </w:p>
  <w:p w:rsidR="001D2AA0" w:rsidRDefault="001D2AA0">
    <w:pPr>
      <w:pStyle w:val="a4"/>
    </w:pPr>
  </w:p>
  <w:p w:rsidR="001D2AA0" w:rsidRDefault="001D2AA0">
    <w:pPr>
      <w:pStyle w:val="a4"/>
    </w:pPr>
  </w:p>
  <w:p w:rsidR="001D2AA0" w:rsidRDefault="001D2A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C83"/>
    <w:multiLevelType w:val="multilevel"/>
    <w:tmpl w:val="0758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2AA0"/>
    <w:rsid w:val="000070F6"/>
    <w:rsid w:val="0001254B"/>
    <w:rsid w:val="000654F5"/>
    <w:rsid w:val="0008689C"/>
    <w:rsid w:val="000A5FB1"/>
    <w:rsid w:val="000F0222"/>
    <w:rsid w:val="00112D3D"/>
    <w:rsid w:val="001366B0"/>
    <w:rsid w:val="00174332"/>
    <w:rsid w:val="00191BB1"/>
    <w:rsid w:val="001A5F06"/>
    <w:rsid w:val="001B2003"/>
    <w:rsid w:val="001C1962"/>
    <w:rsid w:val="001D110B"/>
    <w:rsid w:val="001D2AA0"/>
    <w:rsid w:val="002155BF"/>
    <w:rsid w:val="00244BBC"/>
    <w:rsid w:val="002A7805"/>
    <w:rsid w:val="004A646B"/>
    <w:rsid w:val="004C6EBE"/>
    <w:rsid w:val="005343B2"/>
    <w:rsid w:val="00535CA7"/>
    <w:rsid w:val="00563471"/>
    <w:rsid w:val="005B3DB5"/>
    <w:rsid w:val="005C0070"/>
    <w:rsid w:val="005D70DF"/>
    <w:rsid w:val="005E771F"/>
    <w:rsid w:val="006010E1"/>
    <w:rsid w:val="006340EF"/>
    <w:rsid w:val="00660CC6"/>
    <w:rsid w:val="006E2FE9"/>
    <w:rsid w:val="00706102"/>
    <w:rsid w:val="0072553D"/>
    <w:rsid w:val="007743E9"/>
    <w:rsid w:val="007B4B67"/>
    <w:rsid w:val="00845A44"/>
    <w:rsid w:val="008563D3"/>
    <w:rsid w:val="0088739F"/>
    <w:rsid w:val="008E226F"/>
    <w:rsid w:val="00915719"/>
    <w:rsid w:val="00947C50"/>
    <w:rsid w:val="0099638B"/>
    <w:rsid w:val="00A61D27"/>
    <w:rsid w:val="00AC4E19"/>
    <w:rsid w:val="00AD5899"/>
    <w:rsid w:val="00B05320"/>
    <w:rsid w:val="00B771C2"/>
    <w:rsid w:val="00C110E3"/>
    <w:rsid w:val="00C16D0B"/>
    <w:rsid w:val="00C21B6D"/>
    <w:rsid w:val="00C454CB"/>
    <w:rsid w:val="00CE4016"/>
    <w:rsid w:val="00D0654A"/>
    <w:rsid w:val="00DD701F"/>
    <w:rsid w:val="00DE15EB"/>
    <w:rsid w:val="00EE59B4"/>
    <w:rsid w:val="00EF0D4E"/>
    <w:rsid w:val="00FB10F9"/>
    <w:rsid w:val="00F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B3D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llowedHyperlink"/>
    <w:basedOn w:val="a0"/>
    <w:uiPriority w:val="99"/>
    <w:semiHidden/>
    <w:unhideWhenUsed/>
    <w:rsid w:val="0088739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upnaya-strana.ru/products/mnemoskhema-pomescheniya-200kh300m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nybells.ru" TargetMode="External"/><Relationship Id="rId2" Type="http://schemas.openxmlformats.org/officeDocument/2006/relationships/hyperlink" Target="https://dostupnaya-strana.ru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kaz@d-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27F5-C038-4838-A245-D27AEF9C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Пользователь</cp:lastModifiedBy>
  <cp:revision>24</cp:revision>
  <dcterms:created xsi:type="dcterms:W3CDTF">2018-03-08T19:03:00Z</dcterms:created>
  <dcterms:modified xsi:type="dcterms:W3CDTF">2018-03-12T10:49:00Z</dcterms:modified>
</cp:coreProperties>
</file>